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42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10"/>
        <w:gridCol w:w="2273"/>
        <w:gridCol w:w="2189"/>
      </w:tblGrid>
      <w:tr w:rsidR="002D2839" w:rsidRPr="002D2839" w:rsidTr="00B757C6">
        <w:trPr>
          <w:trHeight w:hRule="exact" w:val="1106"/>
        </w:trPr>
        <w:tc>
          <w:tcPr>
            <w:tcW w:w="4610" w:type="dxa"/>
          </w:tcPr>
          <w:p w:rsidR="002D2839" w:rsidRPr="002D2839" w:rsidRDefault="002D2839" w:rsidP="002D2839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</w:tcPr>
          <w:p w:rsidR="002D2839" w:rsidRPr="002D2839" w:rsidRDefault="002D2839" w:rsidP="002D2839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2D2839" w:rsidRPr="002D2839" w:rsidTr="00B757C6">
        <w:trPr>
          <w:trHeight w:val="312"/>
        </w:trPr>
        <w:tc>
          <w:tcPr>
            <w:tcW w:w="4610" w:type="dxa"/>
            <w:vAlign w:val="bottom"/>
          </w:tcPr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2D283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2D283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im. Konstantego Prusa w Rybniku</w:t>
            </w:r>
          </w:p>
        </w:tc>
        <w:tc>
          <w:tcPr>
            <w:tcW w:w="4462" w:type="dxa"/>
            <w:gridSpan w:val="2"/>
            <w:vAlign w:val="bottom"/>
          </w:tcPr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2D2839" w:rsidRPr="002D2839" w:rsidTr="00B757C6">
        <w:trPr>
          <w:trHeight w:val="1582"/>
        </w:trPr>
        <w:tc>
          <w:tcPr>
            <w:tcW w:w="4610" w:type="dxa"/>
          </w:tcPr>
          <w:p w:rsidR="002D2839" w:rsidRPr="002D2839" w:rsidRDefault="002D2839" w:rsidP="002D2839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1" w:name="PISMO_ADRES"/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Dział Administracyjno-Gospodarczy</w:t>
            </w:r>
          </w:p>
          <w:p w:rsidR="002D2839" w:rsidRPr="002D2839" w:rsidRDefault="002D2839" w:rsidP="002D2839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>44-200 Rybnik, ul. Józefa Szafranka 7</w:t>
            </w:r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 xml:space="preserve"> t +48 32 42 23 541, f +48 32 42 26 755 </w:t>
            </w:r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>administracja@biblioteka.rybnik.pl</w:t>
            </w:r>
            <w:bookmarkEnd w:id="1"/>
          </w:p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62" w:type="dxa"/>
            <w:gridSpan w:val="2"/>
          </w:tcPr>
          <w:p w:rsidR="002D2839" w:rsidRPr="002D2839" w:rsidRDefault="002D2839" w:rsidP="002D2839">
            <w:pPr>
              <w:tabs>
                <w:tab w:val="center" w:pos="4536"/>
                <w:tab w:val="right" w:pos="9072"/>
              </w:tabs>
              <w:spacing w:before="120" w:after="0" w:line="288" w:lineRule="auto"/>
              <w:ind w:left="-113" w:right="-74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2D2839" w:rsidRPr="002D2839" w:rsidTr="00B757C6">
        <w:trPr>
          <w:trHeight w:hRule="exact" w:val="397"/>
        </w:trPr>
        <w:tc>
          <w:tcPr>
            <w:tcW w:w="4610" w:type="dxa"/>
            <w:vAlign w:val="center"/>
          </w:tcPr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  <w:r w:rsidRPr="002D2839">
              <w:rPr>
                <w:rFonts w:ascii="Arial" w:eastAsiaTheme="minorEastAsia" w:hAnsi="Arial" w:cs="Arial"/>
                <w:bCs/>
                <w:lang w:eastAsia="pl-PL"/>
              </w:rPr>
              <w:t>AG-252/PN/2/21</w:t>
            </w:r>
          </w:p>
        </w:tc>
        <w:tc>
          <w:tcPr>
            <w:tcW w:w="2273" w:type="dxa"/>
            <w:vAlign w:val="center"/>
          </w:tcPr>
          <w:p w:rsidR="002D2839" w:rsidRPr="002D2839" w:rsidRDefault="002D2839" w:rsidP="002D2839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highlight w:val="yellow"/>
                <w:lang w:eastAsia="pl-PL"/>
              </w:rPr>
            </w:pPr>
          </w:p>
        </w:tc>
        <w:tc>
          <w:tcPr>
            <w:tcW w:w="2189" w:type="dxa"/>
            <w:vAlign w:val="center"/>
          </w:tcPr>
          <w:p w:rsidR="002D2839" w:rsidRPr="002D2839" w:rsidRDefault="002D2839" w:rsidP="002D2839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highlight w:val="yellow"/>
                <w:lang w:eastAsia="pl-PL"/>
              </w:rPr>
            </w:pPr>
          </w:p>
        </w:tc>
      </w:tr>
      <w:tr w:rsidR="002D2839" w:rsidRPr="002D2839" w:rsidTr="00B757C6">
        <w:trPr>
          <w:trHeight w:val="1134"/>
        </w:trPr>
        <w:tc>
          <w:tcPr>
            <w:tcW w:w="9072" w:type="dxa"/>
            <w:gridSpan w:val="3"/>
          </w:tcPr>
          <w:p w:rsidR="002D2839" w:rsidRPr="002D2839" w:rsidRDefault="002D2839" w:rsidP="002D2839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lang w:eastAsia="pl-PL"/>
              </w:rPr>
            </w:pPr>
            <w:r w:rsidRPr="002D2839">
              <w:rPr>
                <w:rFonts w:ascii="Arial" w:eastAsiaTheme="minorEastAsia" w:hAnsi="Arial" w:cs="Arial"/>
                <w:lang w:eastAsia="pl-PL"/>
              </w:rPr>
              <w:t xml:space="preserve">Rybnik, dnia </w:t>
            </w:r>
            <w:bookmarkStart w:id="2" w:name="DATA_BIEZACA"/>
            <w:r w:rsidRPr="002D2839">
              <w:rPr>
                <w:rFonts w:ascii="Arial" w:eastAsiaTheme="minorEastAsia" w:hAnsi="Arial" w:cs="Arial"/>
                <w:lang w:eastAsia="pl-PL"/>
              </w:rPr>
              <w:t xml:space="preserve">5 </w:t>
            </w:r>
            <w:bookmarkEnd w:id="2"/>
            <w:r w:rsidRPr="002D2839">
              <w:rPr>
                <w:rFonts w:ascii="Arial" w:eastAsiaTheme="minorEastAsia" w:hAnsi="Arial" w:cs="Arial"/>
                <w:lang w:eastAsia="pl-PL"/>
              </w:rPr>
              <w:t>stycznia 2022 r.</w:t>
            </w:r>
          </w:p>
        </w:tc>
      </w:tr>
    </w:tbl>
    <w:p w:rsidR="002D2839" w:rsidRPr="002D2839" w:rsidRDefault="002D2839" w:rsidP="002D2839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2D2839">
        <w:rPr>
          <w:rFonts w:ascii="Arial" w:eastAsiaTheme="minorEastAsia" w:hAnsi="Arial" w:cs="Arial"/>
          <w:sz w:val="24"/>
          <w:szCs w:val="24"/>
          <w:lang w:eastAsia="pl-PL"/>
        </w:rPr>
        <w:t>Informacja o unieważnieniu postępowania</w:t>
      </w:r>
    </w:p>
    <w:p w:rsidR="002D2839" w:rsidRPr="002D2839" w:rsidRDefault="002D2839" w:rsidP="002D2839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D2839">
        <w:rPr>
          <w:rFonts w:ascii="Arial" w:eastAsiaTheme="minorEastAsia" w:hAnsi="Arial" w:cs="Arial"/>
          <w:sz w:val="24"/>
          <w:szCs w:val="24"/>
          <w:lang w:eastAsia="pl-PL"/>
        </w:rPr>
        <w:t>dot. postępowania o zamówienie publiczne pn. Wydruk i dostawę wraz                                  z rozładunkiem 12 wydań miesięcznika społeczno-kulturalnego „Gazeta Rybnicka”                    o numerze ISSN 1232-437X</w:t>
      </w: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D2839">
        <w:rPr>
          <w:rFonts w:ascii="Arial" w:eastAsiaTheme="minorEastAsia" w:hAnsi="Arial" w:cs="Arial"/>
          <w:sz w:val="24"/>
          <w:szCs w:val="24"/>
          <w:lang w:eastAsia="pl-PL"/>
        </w:rPr>
        <w:t>Zamawiający informuje, że postępowanie przetargowe zostało unieważnione, ponieważ oferta z najniższą ceną przekracza kwotę, którą Zamawiający przeznaczył na sfinansowanie tego zadania.</w:t>
      </w: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D2839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Podstawa prawna unieważnienia: </w:t>
      </w:r>
      <w:r w:rsidRPr="002D2839">
        <w:rPr>
          <w:rFonts w:ascii="Arial" w:eastAsiaTheme="minorEastAsia" w:hAnsi="Arial" w:cs="Arial"/>
          <w:sz w:val="24"/>
          <w:szCs w:val="24"/>
          <w:lang w:eastAsia="pl-PL"/>
        </w:rPr>
        <w:t>art. 255 pkt 3 ustawy Prawo zamówień publicznych z dnia 11 września 2011 r. – Prawo zamówień publicznych. Zamawiający unieważnia postępowanie o udzielenie zamówienia, jeżeli cena najkorzystniejszej oferty lub oferta z najniższą ceną przewyższa kwotę, którą Zamawiający zamierza przeznaczyć na sfinansowanie zamówienia.</w:t>
      </w: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Informację na temat Administratora danych osobowych znajduje się na stronie Powiatowej i Miejskiej Biblioteki Publicznej w Rybniku </w:t>
      </w:r>
      <w:hyperlink r:id="rId7" w:history="1">
        <w:r w:rsidRPr="002D2839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Kontakt do Inspektora ochrony danych Powiatowej i Miejskiej Biblioteki Publicznej: </w:t>
      </w:r>
      <w:hyperlink r:id="rId8" w:history="1">
        <w:r w:rsidRPr="002D2839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rodo@biblioteka.rybnik.pl</w:t>
        </w:r>
      </w:hyperlink>
    </w:p>
    <w:p w:rsidR="00362232" w:rsidRDefault="00362232"/>
    <w:sectPr w:rsidR="00362232" w:rsidSect="0079664B">
      <w:footerReference w:type="default" r:id="rId9"/>
      <w:footerReference w:type="first" r:id="rId10"/>
      <w:pgSz w:w="11906" w:h="16838"/>
      <w:pgMar w:top="1418" w:right="1417" w:bottom="1417" w:left="1417" w:header="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C2" w:rsidRDefault="002149C2">
      <w:pPr>
        <w:spacing w:after="0" w:line="240" w:lineRule="auto"/>
      </w:pPr>
      <w:r>
        <w:separator/>
      </w:r>
    </w:p>
  </w:endnote>
  <w:endnote w:type="continuationSeparator" w:id="0">
    <w:p w:rsidR="002149C2" w:rsidRDefault="0021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2149C2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7230"/>
      <w:gridCol w:w="2058"/>
    </w:tblGrid>
    <w:tr w:rsidR="008603EA" w:rsidRPr="00D720D4" w:rsidTr="00D90E2F">
      <w:trPr>
        <w:trHeight w:hRule="exact" w:val="567"/>
      </w:trPr>
      <w:tc>
        <w:tcPr>
          <w:tcW w:w="7230" w:type="dxa"/>
          <w:tcBorders>
            <w:top w:val="single" w:sz="4" w:space="0" w:color="auto"/>
          </w:tcBorders>
          <w:vAlign w:val="center"/>
        </w:tcPr>
        <w:p w:rsidR="00C33830" w:rsidRDefault="002D2839" w:rsidP="00C33830">
          <w:pPr>
            <w:pStyle w:val="UM-stopka"/>
            <w:ind w:left="-11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2058" w:type="dxa"/>
          <w:tcBorders>
            <w:top w:val="single" w:sz="4" w:space="0" w:color="auto"/>
          </w:tcBorders>
          <w:vAlign w:val="center"/>
        </w:tcPr>
        <w:p w:rsidR="008603EA" w:rsidRPr="00D720D4" w:rsidRDefault="002D2839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7157D0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7157D0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F0209" w:rsidRPr="004C295F" w:rsidRDefault="002149C2" w:rsidP="004C295F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17" w:rsidRDefault="002149C2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2D2839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</w:r>
          <w:r w:rsidRPr="00B67E7F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2D2839" w:rsidP="00703A17">
          <w:pPr>
            <w:pStyle w:val="UM-stopka"/>
            <w:ind w:left="-113"/>
          </w:pPr>
          <w:r w:rsidRPr="00B67E7F">
            <w:rPr>
              <w:rFonts w:ascii="Arial" w:hAnsi="Arial" w:cs="Arial"/>
            </w:rPr>
            <w:t>Przyg.: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2D2839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2149C2" w:rsidP="00703A1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C2" w:rsidRDefault="002149C2">
      <w:pPr>
        <w:spacing w:after="0" w:line="240" w:lineRule="auto"/>
      </w:pPr>
      <w:r>
        <w:separator/>
      </w:r>
    </w:p>
  </w:footnote>
  <w:footnote w:type="continuationSeparator" w:id="0">
    <w:p w:rsidR="002149C2" w:rsidRDefault="00214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94"/>
    <w:rsid w:val="001B4B94"/>
    <w:rsid w:val="002149C2"/>
    <w:rsid w:val="002D2839"/>
    <w:rsid w:val="00362232"/>
    <w:rsid w:val="007157D0"/>
    <w:rsid w:val="009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43A06-7F01-47F6-8740-58B654E8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839"/>
  </w:style>
  <w:style w:type="paragraph" w:styleId="Bezodstpw">
    <w:name w:val="No Spacing"/>
    <w:uiPriority w:val="1"/>
    <w:qFormat/>
    <w:rsid w:val="002D2839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2D2839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2D283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2D2839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2D283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biblioteka.rybni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biblioteka.rybnik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Iwona Mościcka</cp:lastModifiedBy>
  <cp:revision>2</cp:revision>
  <dcterms:created xsi:type="dcterms:W3CDTF">2022-01-05T09:42:00Z</dcterms:created>
  <dcterms:modified xsi:type="dcterms:W3CDTF">2022-01-05T09:42:00Z</dcterms:modified>
</cp:coreProperties>
</file>